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A2" w:rsidRPr="006A6B96" w:rsidRDefault="005368A2" w:rsidP="003111AF">
      <w:pPr>
        <w:spacing w:after="0"/>
        <w:rPr>
          <w:rFonts w:ascii="Centaur" w:hAnsi="Centaur"/>
          <w:b/>
          <w:sz w:val="24"/>
          <w:szCs w:val="24"/>
        </w:rPr>
      </w:pPr>
      <w:bookmarkStart w:id="0" w:name="_GoBack"/>
      <w:bookmarkEnd w:id="0"/>
      <w:r w:rsidRPr="006A6B96">
        <w:rPr>
          <w:rFonts w:ascii="Arial Rounded MT Bold" w:hAnsi="Arial Rounded MT Bold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C689D8C" wp14:editId="5470EDF5">
            <wp:simplePos x="0" y="0"/>
            <wp:positionH relativeFrom="column">
              <wp:posOffset>4307205</wp:posOffset>
            </wp:positionH>
            <wp:positionV relativeFrom="paragraph">
              <wp:posOffset>-436245</wp:posOffset>
            </wp:positionV>
            <wp:extent cx="1190625" cy="890905"/>
            <wp:effectExtent l="0" t="0" r="9525" b="4445"/>
            <wp:wrapNone/>
            <wp:docPr id="2" name="Picture 2" descr="C:\Users\dylan.johns\AppData\Local\Microsoft\Windows\Temporary Internet Files\Content.IE5\OOE3469Z\mathematic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lan.johns\AppData\Local\Microsoft\Windows\Temporary Internet Files\Content.IE5\OOE3469Z\mathematic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B96">
        <w:rPr>
          <w:rFonts w:ascii="Arial Rounded MT Bold" w:hAnsi="Arial Rounded MT Bold"/>
          <w:b/>
          <w:sz w:val="28"/>
          <w:szCs w:val="28"/>
          <w:u w:val="single"/>
        </w:rPr>
        <w:t xml:space="preserve">Pre-Calculus 30 Course Outline </w:t>
      </w:r>
      <w:r w:rsidRPr="006A6B96">
        <w:rPr>
          <w:rFonts w:ascii="Arial Rounded MT Bold" w:hAnsi="Arial Rounded MT Bold"/>
          <w:b/>
          <w:sz w:val="24"/>
          <w:szCs w:val="28"/>
        </w:rPr>
        <w:br/>
      </w:r>
      <w:r w:rsidRPr="006A6B96">
        <w:rPr>
          <w:rFonts w:ascii="Centaur" w:hAnsi="Centaur"/>
          <w:b/>
          <w:sz w:val="24"/>
          <w:szCs w:val="24"/>
        </w:rPr>
        <w:t>Martin Collegiate</w:t>
      </w:r>
    </w:p>
    <w:p w:rsidR="00B501B5" w:rsidRPr="00B501B5" w:rsidRDefault="00B501B5" w:rsidP="00843A58">
      <w:pPr>
        <w:rPr>
          <w:rFonts w:ascii="Centaur" w:hAnsi="Centaur"/>
          <w:b/>
          <w:spacing w:val="-3"/>
          <w:sz w:val="2"/>
          <w:szCs w:val="24"/>
          <w:lang w:val="en-GB"/>
        </w:rPr>
      </w:pPr>
    </w:p>
    <w:p w:rsidR="009823E5" w:rsidRDefault="007626A5" w:rsidP="009823E5">
      <w:pPr>
        <w:spacing w:after="0"/>
        <w:rPr>
          <w:rStyle w:val="Hyperlink"/>
          <w:rFonts w:ascii="Centaur" w:hAnsi="Centaur"/>
          <w:spacing w:val="-3"/>
          <w:sz w:val="28"/>
          <w:szCs w:val="24"/>
          <w:u w:val="none"/>
          <w:lang w:val="en-GB"/>
        </w:rPr>
      </w:pPr>
      <w:r w:rsidRPr="00B501B5">
        <w:rPr>
          <w:rFonts w:ascii="Centaur" w:hAnsi="Centaur"/>
          <w:b/>
          <w:spacing w:val="-3"/>
          <w:sz w:val="28"/>
          <w:szCs w:val="24"/>
          <w:lang w:val="en-GB"/>
        </w:rPr>
        <w:t xml:space="preserve">Teacher:  </w:t>
      </w:r>
      <w:r w:rsidRPr="00B501B5">
        <w:rPr>
          <w:rFonts w:ascii="Centaur" w:hAnsi="Centaur"/>
          <w:spacing w:val="-3"/>
          <w:sz w:val="28"/>
          <w:szCs w:val="24"/>
          <w:lang w:val="en-GB"/>
        </w:rPr>
        <w:t>Mr</w:t>
      </w:r>
      <w:r w:rsidR="00462B28" w:rsidRPr="00B501B5">
        <w:rPr>
          <w:rFonts w:ascii="Centaur" w:hAnsi="Centaur"/>
          <w:spacing w:val="-3"/>
          <w:sz w:val="28"/>
          <w:szCs w:val="24"/>
          <w:lang w:val="en-GB"/>
        </w:rPr>
        <w:t xml:space="preserve">. </w:t>
      </w:r>
      <w:r w:rsidR="005368A2" w:rsidRPr="00B501B5">
        <w:rPr>
          <w:rFonts w:ascii="Centaur" w:hAnsi="Centaur"/>
          <w:spacing w:val="-3"/>
          <w:sz w:val="28"/>
          <w:szCs w:val="24"/>
          <w:lang w:val="en-GB"/>
        </w:rPr>
        <w:t>Johns</w:t>
      </w:r>
      <w:r w:rsidR="005368A2" w:rsidRPr="00B501B5">
        <w:rPr>
          <w:rFonts w:ascii="Centaur" w:hAnsi="Centaur"/>
          <w:spacing w:val="-3"/>
          <w:sz w:val="28"/>
          <w:szCs w:val="24"/>
          <w:lang w:val="en-GB"/>
        </w:rPr>
        <w:tab/>
      </w:r>
      <w:r w:rsidR="005368A2" w:rsidRPr="00B501B5">
        <w:rPr>
          <w:rFonts w:ascii="Centaur" w:hAnsi="Centaur"/>
          <w:spacing w:val="-3"/>
          <w:sz w:val="28"/>
          <w:szCs w:val="24"/>
          <w:lang w:val="en-GB"/>
        </w:rPr>
        <w:tab/>
      </w:r>
      <w:r w:rsidR="005368A2" w:rsidRPr="00B501B5">
        <w:rPr>
          <w:rFonts w:ascii="Centaur" w:hAnsi="Centaur"/>
          <w:spacing w:val="-3"/>
          <w:sz w:val="28"/>
          <w:szCs w:val="24"/>
          <w:lang w:val="en-GB"/>
        </w:rPr>
        <w:tab/>
      </w:r>
      <w:r w:rsidR="005368A2" w:rsidRPr="00B501B5">
        <w:rPr>
          <w:rFonts w:ascii="Centaur" w:hAnsi="Centaur"/>
          <w:spacing w:val="-3"/>
          <w:sz w:val="28"/>
          <w:szCs w:val="24"/>
          <w:lang w:val="en-GB"/>
        </w:rPr>
        <w:tab/>
      </w:r>
      <w:r w:rsidR="005368A2" w:rsidRPr="00B501B5">
        <w:rPr>
          <w:rFonts w:ascii="Centaur" w:hAnsi="Centaur"/>
          <w:b/>
          <w:spacing w:val="-3"/>
          <w:sz w:val="28"/>
          <w:szCs w:val="24"/>
          <w:lang w:val="en-GB"/>
        </w:rPr>
        <w:t>Class:</w:t>
      </w:r>
      <w:r w:rsidR="005368A2" w:rsidRPr="00B501B5">
        <w:rPr>
          <w:rFonts w:ascii="Centaur" w:hAnsi="Centaur"/>
          <w:spacing w:val="-3"/>
          <w:sz w:val="28"/>
          <w:szCs w:val="24"/>
          <w:lang w:val="en-GB"/>
        </w:rPr>
        <w:t xml:space="preserve"> </w:t>
      </w:r>
      <w:r w:rsidR="00B501B5" w:rsidRPr="00B501B5">
        <w:rPr>
          <w:rFonts w:ascii="Centaur" w:hAnsi="Centaur"/>
          <w:spacing w:val="-3"/>
          <w:sz w:val="28"/>
          <w:szCs w:val="24"/>
          <w:lang w:val="en-GB"/>
        </w:rPr>
        <w:t xml:space="preserve"> </w:t>
      </w:r>
      <w:r w:rsidR="009823E5">
        <w:rPr>
          <w:rFonts w:ascii="Centaur" w:hAnsi="Centaur"/>
          <w:spacing w:val="-3"/>
          <w:sz w:val="28"/>
          <w:szCs w:val="24"/>
          <w:lang w:val="en-GB"/>
        </w:rPr>
        <w:t>Quint 1 AM – 9:10AM to 11:50AM</w:t>
      </w:r>
      <w:r w:rsidRPr="00B501B5">
        <w:rPr>
          <w:rFonts w:ascii="Centaur" w:hAnsi="Centaur"/>
          <w:b/>
          <w:spacing w:val="-3"/>
          <w:sz w:val="24"/>
          <w:szCs w:val="24"/>
          <w:lang w:val="en-GB"/>
        </w:rPr>
        <w:br/>
      </w:r>
      <w:r w:rsidRPr="00B501B5">
        <w:rPr>
          <w:rFonts w:ascii="Centaur" w:hAnsi="Centaur"/>
          <w:b/>
          <w:spacing w:val="-3"/>
          <w:sz w:val="28"/>
          <w:szCs w:val="24"/>
          <w:lang w:val="en-GB"/>
        </w:rPr>
        <w:t xml:space="preserve">Prerequisite:  </w:t>
      </w:r>
      <w:r w:rsidR="00B501B5">
        <w:rPr>
          <w:rFonts w:ascii="Centaur" w:hAnsi="Centaur"/>
          <w:spacing w:val="-3"/>
          <w:sz w:val="28"/>
          <w:szCs w:val="24"/>
          <w:lang w:val="en-GB"/>
        </w:rPr>
        <w:t>Pre-Calculus 20</w:t>
      </w:r>
      <w:r w:rsidR="00B501B5">
        <w:rPr>
          <w:rFonts w:ascii="Centaur" w:hAnsi="Centaur"/>
          <w:spacing w:val="-3"/>
          <w:sz w:val="28"/>
          <w:szCs w:val="24"/>
          <w:lang w:val="en-GB"/>
        </w:rPr>
        <w:tab/>
      </w:r>
      <w:r w:rsidR="00B501B5">
        <w:rPr>
          <w:rFonts w:ascii="Centaur" w:hAnsi="Centaur"/>
          <w:spacing w:val="-3"/>
          <w:sz w:val="28"/>
          <w:szCs w:val="24"/>
          <w:lang w:val="en-GB"/>
        </w:rPr>
        <w:tab/>
      </w:r>
      <w:r w:rsidRPr="00B501B5">
        <w:rPr>
          <w:rFonts w:ascii="Centaur" w:hAnsi="Centaur"/>
          <w:b/>
          <w:spacing w:val="-3"/>
          <w:sz w:val="28"/>
          <w:szCs w:val="24"/>
          <w:lang w:val="en-GB"/>
        </w:rPr>
        <w:t xml:space="preserve">Text:  </w:t>
      </w:r>
      <w:r w:rsidRPr="00B501B5">
        <w:rPr>
          <w:rFonts w:ascii="Centaur" w:hAnsi="Centaur"/>
          <w:spacing w:val="-3"/>
          <w:sz w:val="28"/>
          <w:szCs w:val="24"/>
          <w:lang w:val="en-GB"/>
        </w:rPr>
        <w:t>Pre-Calculus 12 (McGraw-Hill</w:t>
      </w:r>
      <w:proofErr w:type="gramStart"/>
      <w:r w:rsidRPr="00B501B5">
        <w:rPr>
          <w:rFonts w:ascii="Centaur" w:hAnsi="Centaur"/>
          <w:spacing w:val="-3"/>
          <w:sz w:val="28"/>
          <w:szCs w:val="24"/>
          <w:lang w:val="en-GB"/>
        </w:rPr>
        <w:t>)</w:t>
      </w:r>
      <w:proofErr w:type="gramEnd"/>
      <w:r w:rsidRPr="00B501B5">
        <w:rPr>
          <w:rFonts w:ascii="Centaur" w:hAnsi="Centaur"/>
          <w:b/>
          <w:spacing w:val="-3"/>
          <w:sz w:val="28"/>
          <w:szCs w:val="24"/>
          <w:lang w:val="en-GB"/>
        </w:rPr>
        <w:br/>
        <w:t xml:space="preserve">Email:  </w:t>
      </w:r>
      <w:hyperlink r:id="rId6" w:history="1">
        <w:r w:rsidR="005368A2" w:rsidRPr="00B501B5">
          <w:rPr>
            <w:rStyle w:val="Hyperlink"/>
            <w:rFonts w:ascii="Centaur" w:hAnsi="Centaur"/>
            <w:sz w:val="24"/>
          </w:rPr>
          <w:t>dylan.johns@rbe.sk.ca</w:t>
        </w:r>
      </w:hyperlink>
      <w:r w:rsidR="005368A2" w:rsidRPr="00B501B5">
        <w:rPr>
          <w:rFonts w:ascii="Centaur" w:hAnsi="Centaur"/>
          <w:sz w:val="24"/>
        </w:rPr>
        <w:tab/>
      </w:r>
      <w:r w:rsidR="005368A2" w:rsidRPr="00B501B5">
        <w:rPr>
          <w:rFonts w:ascii="Centaur" w:hAnsi="Centaur"/>
          <w:sz w:val="24"/>
        </w:rPr>
        <w:tab/>
      </w:r>
      <w:r w:rsidR="005368A2" w:rsidRPr="00B501B5">
        <w:rPr>
          <w:rFonts w:ascii="Centaur" w:hAnsi="Centaur"/>
          <w:sz w:val="24"/>
        </w:rPr>
        <w:tab/>
      </w:r>
      <w:r w:rsidR="005F0B69" w:rsidRPr="00B501B5">
        <w:rPr>
          <w:rFonts w:ascii="Centaur" w:hAnsi="Centaur"/>
          <w:b/>
          <w:spacing w:val="-3"/>
          <w:sz w:val="28"/>
          <w:szCs w:val="24"/>
          <w:lang w:val="en-GB"/>
        </w:rPr>
        <w:t xml:space="preserve">Website: </w:t>
      </w:r>
      <w:hyperlink r:id="rId7" w:history="1">
        <w:r w:rsidR="005368A2" w:rsidRPr="00B501B5">
          <w:rPr>
            <w:rStyle w:val="Hyperlink"/>
            <w:rFonts w:ascii="Centaur" w:hAnsi="Centaur"/>
            <w:spacing w:val="-3"/>
            <w:sz w:val="28"/>
            <w:szCs w:val="24"/>
            <w:lang w:val="en-GB"/>
          </w:rPr>
          <w:t>www.snhoj.weebly.com</w:t>
        </w:r>
      </w:hyperlink>
      <w:r w:rsidR="008C4634" w:rsidRPr="008C4634">
        <w:rPr>
          <w:rStyle w:val="Hyperlink"/>
          <w:rFonts w:ascii="Centaur" w:hAnsi="Centaur"/>
          <w:spacing w:val="-3"/>
          <w:sz w:val="28"/>
          <w:szCs w:val="24"/>
          <w:u w:val="none"/>
          <w:lang w:val="en-GB"/>
        </w:rPr>
        <w:tab/>
      </w:r>
    </w:p>
    <w:p w:rsidR="009823E5" w:rsidRPr="009823E5" w:rsidRDefault="009823E5" w:rsidP="009823E5">
      <w:pPr>
        <w:spacing w:after="0"/>
        <w:rPr>
          <w:rFonts w:ascii="Centaur" w:hAnsi="Centaur"/>
          <w:b/>
          <w:spacing w:val="-3"/>
          <w:sz w:val="28"/>
          <w:szCs w:val="24"/>
        </w:rPr>
      </w:pPr>
      <w:r>
        <w:rPr>
          <w:rFonts w:ascii="Centaur" w:hAnsi="Centaur"/>
          <w:b/>
          <w:spacing w:val="-3"/>
          <w:sz w:val="28"/>
          <w:szCs w:val="24"/>
          <w:lang w:val="en-GB"/>
        </w:rPr>
        <w:t xml:space="preserve">Google Classroom: </w:t>
      </w:r>
      <w:r w:rsidRPr="00AA7484">
        <w:rPr>
          <w:spacing w:val="-3"/>
          <w:sz w:val="40"/>
          <w:szCs w:val="24"/>
        </w:rPr>
        <w:t>wb3ar6u</w:t>
      </w:r>
    </w:p>
    <w:p w:rsidR="009823E5" w:rsidRPr="006A6B96" w:rsidRDefault="009823E5" w:rsidP="009823E5">
      <w:pPr>
        <w:spacing w:after="0"/>
        <w:rPr>
          <w:rFonts w:ascii="Centaur" w:hAnsi="Centaur"/>
          <w:color w:val="0000FF" w:themeColor="hyperlink"/>
          <w:spacing w:val="-3"/>
          <w:sz w:val="28"/>
          <w:szCs w:val="24"/>
          <w:lang w:val="en-GB"/>
        </w:rPr>
      </w:pPr>
    </w:p>
    <w:p w:rsidR="00843A58" w:rsidRPr="005368A2" w:rsidRDefault="00843A58" w:rsidP="00843A58">
      <w:pPr>
        <w:rPr>
          <w:rFonts w:ascii="Centaur" w:hAnsi="Centaur"/>
          <w:color w:val="0000FF" w:themeColor="hyperlink"/>
          <w:spacing w:val="-3"/>
          <w:sz w:val="24"/>
          <w:szCs w:val="24"/>
          <w:u w:val="single"/>
          <w:lang w:val="en-GB"/>
        </w:rPr>
      </w:pPr>
      <w:r w:rsidRPr="005368A2">
        <w:rPr>
          <w:rFonts w:ascii="Centaur" w:hAnsi="Centaur"/>
          <w:b/>
          <w:sz w:val="24"/>
          <w:szCs w:val="24"/>
          <w:u w:val="single"/>
        </w:rPr>
        <w:t>Course Content</w:t>
      </w:r>
      <w:r w:rsidRPr="005368A2">
        <w:rPr>
          <w:rFonts w:ascii="Centaur" w:hAnsi="Centaur"/>
          <w:b/>
          <w:sz w:val="24"/>
          <w:szCs w:val="24"/>
        </w:rPr>
        <w:t>:</w:t>
      </w:r>
      <w:r w:rsidRPr="005368A2">
        <w:rPr>
          <w:rFonts w:ascii="Centaur" w:hAnsi="Centaur"/>
          <w:sz w:val="24"/>
          <w:szCs w:val="24"/>
        </w:rPr>
        <w:t xml:space="preserve">  </w:t>
      </w:r>
      <w:r w:rsidR="00214AA8" w:rsidRPr="005368A2">
        <w:rPr>
          <w:rFonts w:ascii="Centaur" w:hAnsi="Centaur"/>
          <w:sz w:val="24"/>
          <w:szCs w:val="24"/>
        </w:rPr>
        <w:t>Function Transformations, Radical Functions, Polynomial Functions, Trigonometry and the Unit Circle, Trigonometric Functions and Graphs, Trigonometric Identities (as time permits), Exponential Functions, Logarithmic Functions, Rational Functions, Function Operations, Permutations/Combinations/Binomial Theorem (as time permits)</w:t>
      </w:r>
    </w:p>
    <w:p w:rsidR="00AF616F" w:rsidRPr="005368A2" w:rsidRDefault="00843A58" w:rsidP="007C348B">
      <w:pPr>
        <w:ind w:left="720" w:hanging="720"/>
        <w:rPr>
          <w:rFonts w:ascii="Centaur" w:hAnsi="Centaur"/>
          <w:sz w:val="24"/>
          <w:szCs w:val="24"/>
        </w:rPr>
      </w:pPr>
      <w:r w:rsidRPr="005368A2">
        <w:rPr>
          <w:rFonts w:ascii="Centaur" w:hAnsi="Centaur"/>
          <w:b/>
          <w:sz w:val="24"/>
          <w:szCs w:val="24"/>
          <w:u w:val="single"/>
        </w:rPr>
        <w:t>Evaluation</w:t>
      </w:r>
      <w:r w:rsidR="007626A5" w:rsidRPr="005368A2">
        <w:rPr>
          <w:rFonts w:ascii="Centaur" w:hAnsi="Centaur"/>
          <w:b/>
          <w:sz w:val="24"/>
          <w:szCs w:val="24"/>
        </w:rPr>
        <w:t>:</w:t>
      </w:r>
      <w:r w:rsidR="007626A5" w:rsidRPr="005368A2">
        <w:rPr>
          <w:rFonts w:ascii="Centaur" w:hAnsi="Centaur"/>
          <w:sz w:val="24"/>
          <w:szCs w:val="24"/>
        </w:rPr>
        <w:tab/>
      </w:r>
      <w:r w:rsidR="007C348B" w:rsidRPr="005368A2">
        <w:rPr>
          <w:rFonts w:ascii="Centaur" w:hAnsi="Centaur"/>
          <w:sz w:val="24"/>
          <w:szCs w:val="24"/>
        </w:rPr>
        <w:tab/>
      </w:r>
      <w:r w:rsidR="000939E8" w:rsidRPr="005368A2">
        <w:rPr>
          <w:rFonts w:ascii="Centaur" w:hAnsi="Centaur"/>
          <w:sz w:val="24"/>
          <w:szCs w:val="24"/>
        </w:rPr>
        <w:t>5</w:t>
      </w:r>
      <w:r w:rsidR="007626A5" w:rsidRPr="005368A2">
        <w:rPr>
          <w:rFonts w:ascii="Centaur" w:hAnsi="Centaur"/>
          <w:sz w:val="24"/>
          <w:szCs w:val="24"/>
        </w:rPr>
        <w:t>0%</w:t>
      </w:r>
      <w:r w:rsidR="007626A5" w:rsidRPr="005368A2">
        <w:rPr>
          <w:rFonts w:ascii="Centaur" w:hAnsi="Centaur"/>
          <w:sz w:val="24"/>
          <w:szCs w:val="24"/>
        </w:rPr>
        <w:tab/>
        <w:t>Chapter</w:t>
      </w:r>
      <w:r w:rsidR="00485467" w:rsidRPr="005368A2">
        <w:rPr>
          <w:rFonts w:ascii="Centaur" w:hAnsi="Centaur"/>
          <w:sz w:val="24"/>
          <w:szCs w:val="24"/>
        </w:rPr>
        <w:t xml:space="preserve"> </w:t>
      </w:r>
      <w:r w:rsidR="00FB138E">
        <w:rPr>
          <w:rFonts w:ascii="Centaur" w:hAnsi="Centaur"/>
          <w:sz w:val="24"/>
          <w:szCs w:val="24"/>
        </w:rPr>
        <w:t>Tests / Mid-Term</w:t>
      </w:r>
      <w:r w:rsidR="000939E8" w:rsidRPr="005368A2">
        <w:rPr>
          <w:rFonts w:ascii="Centaur" w:hAnsi="Centaur"/>
          <w:sz w:val="24"/>
          <w:szCs w:val="24"/>
        </w:rPr>
        <w:br/>
      </w:r>
      <w:r w:rsidR="007C348B" w:rsidRPr="005368A2">
        <w:rPr>
          <w:rFonts w:ascii="Centaur" w:hAnsi="Centaur"/>
          <w:sz w:val="24"/>
          <w:szCs w:val="24"/>
        </w:rPr>
        <w:tab/>
      </w:r>
      <w:r w:rsidR="007C348B" w:rsidRPr="005368A2">
        <w:rPr>
          <w:rFonts w:ascii="Centaur" w:hAnsi="Centaur"/>
          <w:sz w:val="24"/>
          <w:szCs w:val="24"/>
        </w:rPr>
        <w:tab/>
      </w:r>
      <w:r w:rsidR="000939E8" w:rsidRPr="005368A2">
        <w:rPr>
          <w:rFonts w:ascii="Centaur" w:hAnsi="Centaur"/>
          <w:sz w:val="24"/>
          <w:szCs w:val="24"/>
        </w:rPr>
        <w:t>3</w:t>
      </w:r>
      <w:r w:rsidR="007626A5" w:rsidRPr="005368A2">
        <w:rPr>
          <w:rFonts w:ascii="Centaur" w:hAnsi="Centaur"/>
          <w:sz w:val="24"/>
          <w:szCs w:val="24"/>
        </w:rPr>
        <w:t>0</w:t>
      </w:r>
      <w:r w:rsidR="00DC212C" w:rsidRPr="005368A2">
        <w:rPr>
          <w:rFonts w:ascii="Centaur" w:hAnsi="Centaur"/>
          <w:sz w:val="24"/>
          <w:szCs w:val="24"/>
        </w:rPr>
        <w:t>%</w:t>
      </w:r>
      <w:r w:rsidR="00DC212C" w:rsidRPr="005368A2">
        <w:rPr>
          <w:rFonts w:ascii="Centaur" w:hAnsi="Centaur"/>
          <w:sz w:val="24"/>
          <w:szCs w:val="24"/>
        </w:rPr>
        <w:tab/>
        <w:t>Quizzes/</w:t>
      </w:r>
      <w:r w:rsidRPr="005368A2">
        <w:rPr>
          <w:rFonts w:ascii="Centaur" w:hAnsi="Centaur"/>
          <w:sz w:val="24"/>
          <w:szCs w:val="24"/>
        </w:rPr>
        <w:t>Assignments</w:t>
      </w:r>
      <w:r w:rsidR="000B3CF9">
        <w:rPr>
          <w:rFonts w:ascii="Centaur" w:hAnsi="Centaur"/>
          <w:sz w:val="24"/>
          <w:szCs w:val="24"/>
        </w:rPr>
        <w:t xml:space="preserve"> / Projects</w:t>
      </w:r>
      <w:r w:rsidRPr="005368A2">
        <w:rPr>
          <w:rFonts w:ascii="Centaur" w:hAnsi="Centaur"/>
          <w:sz w:val="24"/>
          <w:szCs w:val="24"/>
        </w:rPr>
        <w:br/>
        <w:t xml:space="preserve">              </w:t>
      </w:r>
      <w:r w:rsidRPr="005368A2">
        <w:rPr>
          <w:rFonts w:ascii="Centaur" w:hAnsi="Centaur"/>
          <w:sz w:val="24"/>
          <w:szCs w:val="24"/>
        </w:rPr>
        <w:tab/>
        <w:t>20%</w:t>
      </w:r>
      <w:r w:rsidRPr="005368A2">
        <w:rPr>
          <w:rFonts w:ascii="Centaur" w:hAnsi="Centaur"/>
          <w:sz w:val="24"/>
          <w:szCs w:val="24"/>
        </w:rPr>
        <w:tab/>
        <w:t>Final Exam</w:t>
      </w:r>
    </w:p>
    <w:p w:rsidR="007C348B" w:rsidRDefault="00AF616F" w:rsidP="00462B28">
      <w:pPr>
        <w:spacing w:after="0" w:line="240" w:lineRule="auto"/>
        <w:ind w:left="360" w:right="-630"/>
        <w:rPr>
          <w:rFonts w:ascii="Centaur" w:hAnsi="Centaur"/>
          <w:color w:val="000000"/>
          <w:sz w:val="24"/>
          <w:szCs w:val="24"/>
        </w:rPr>
      </w:pPr>
      <w:r w:rsidRPr="005368A2">
        <w:rPr>
          <w:rFonts w:ascii="Centaur" w:hAnsi="Centaur"/>
          <w:color w:val="000000"/>
          <w:sz w:val="24"/>
          <w:szCs w:val="24"/>
          <w:u w:val="single"/>
        </w:rPr>
        <w:t>Note</w:t>
      </w:r>
      <w:r w:rsidRPr="005368A2">
        <w:rPr>
          <w:rFonts w:ascii="Centaur" w:hAnsi="Centaur"/>
          <w:color w:val="000000"/>
          <w:sz w:val="24"/>
          <w:szCs w:val="24"/>
        </w:rPr>
        <w:t xml:space="preserve">:  All marked assignments are included in term calculations.  </w:t>
      </w:r>
    </w:p>
    <w:p w:rsidR="00816479" w:rsidRDefault="00816479" w:rsidP="00462B28">
      <w:pPr>
        <w:spacing w:after="0" w:line="240" w:lineRule="auto"/>
        <w:ind w:left="360" w:right="-630"/>
        <w:rPr>
          <w:rFonts w:ascii="Centaur" w:hAnsi="Centaur"/>
          <w:color w:val="000000"/>
          <w:sz w:val="24"/>
          <w:szCs w:val="24"/>
        </w:rPr>
      </w:pPr>
      <w:r w:rsidRPr="005368A2">
        <w:rPr>
          <w:rFonts w:ascii="Centaur" w:hAnsi="Centaur"/>
          <w:sz w:val="24"/>
          <w:szCs w:val="24"/>
        </w:rPr>
        <w:t>Textbook assignments are not worth</w:t>
      </w:r>
      <w:r>
        <w:rPr>
          <w:rFonts w:ascii="Centaur" w:hAnsi="Centaur"/>
          <w:sz w:val="24"/>
          <w:szCs w:val="24"/>
        </w:rPr>
        <w:t xml:space="preserve"> marks but some will be checked and marked as Formative Assessment. However they are vital to do in terms of keeping up with understanding of material.</w:t>
      </w:r>
    </w:p>
    <w:p w:rsidR="006A6B96" w:rsidRPr="006A6B96" w:rsidRDefault="006A6B96" w:rsidP="006A6B96">
      <w:pPr>
        <w:spacing w:after="0" w:line="240" w:lineRule="auto"/>
        <w:ind w:right="-630"/>
        <w:rPr>
          <w:rFonts w:ascii="Centaur" w:hAnsi="Centaur"/>
          <w:color w:val="000000"/>
          <w:sz w:val="8"/>
          <w:szCs w:val="8"/>
        </w:rPr>
      </w:pPr>
    </w:p>
    <w:p w:rsidR="007A17E9" w:rsidRPr="005368A2" w:rsidRDefault="007A17E9" w:rsidP="007A17E9">
      <w:pPr>
        <w:spacing w:after="0" w:line="240" w:lineRule="auto"/>
        <w:rPr>
          <w:rFonts w:ascii="Centaur" w:hAnsi="Centaur"/>
          <w:b/>
          <w:sz w:val="24"/>
          <w:szCs w:val="24"/>
          <w:u w:val="single"/>
        </w:rPr>
      </w:pPr>
      <w:r w:rsidRPr="005368A2">
        <w:rPr>
          <w:rFonts w:ascii="Centaur" w:hAnsi="Centaur"/>
          <w:b/>
          <w:sz w:val="24"/>
          <w:szCs w:val="24"/>
          <w:u w:val="single"/>
        </w:rPr>
        <w:t>Attendance Incentive</w:t>
      </w:r>
      <w:r w:rsidR="00AA7484">
        <w:rPr>
          <w:rFonts w:ascii="Centaur" w:hAnsi="Centaur"/>
          <w:b/>
          <w:sz w:val="24"/>
          <w:szCs w:val="24"/>
          <w:u w:val="single"/>
        </w:rPr>
        <w:t xml:space="preserve"> </w:t>
      </w:r>
      <w:r w:rsidR="00AA7484" w:rsidRPr="00AA7484">
        <w:rPr>
          <w:rFonts w:ascii="Centaur" w:hAnsi="Centaur"/>
          <w:b/>
          <w:sz w:val="24"/>
          <w:szCs w:val="24"/>
        </w:rPr>
        <w:t xml:space="preserve">– </w:t>
      </w:r>
      <w:r w:rsidR="00AA7484" w:rsidRPr="00AA7484">
        <w:rPr>
          <w:rFonts w:ascii="Centaur" w:hAnsi="Centaur"/>
          <w:b/>
          <w:color w:val="FF0000"/>
          <w:sz w:val="24"/>
          <w:szCs w:val="24"/>
        </w:rPr>
        <w:t>is not in place this school year</w:t>
      </w:r>
      <w:r w:rsidR="00AA7484">
        <w:rPr>
          <w:rFonts w:ascii="Centaur" w:hAnsi="Centaur"/>
          <w:b/>
          <w:color w:val="FF0000"/>
          <w:sz w:val="24"/>
          <w:szCs w:val="24"/>
        </w:rPr>
        <w:t xml:space="preserve"> as we do not want to encourage students to attend if they are not feeling well or symptomatic.</w:t>
      </w:r>
    </w:p>
    <w:p w:rsidR="006A6B96" w:rsidRPr="006A6B96" w:rsidRDefault="006A6B96" w:rsidP="006A6B96">
      <w:pPr>
        <w:spacing w:after="0" w:line="240" w:lineRule="auto"/>
        <w:rPr>
          <w:rFonts w:ascii="Centaur" w:hAnsi="Centaur"/>
          <w:b/>
          <w:sz w:val="8"/>
          <w:szCs w:val="8"/>
          <w:u w:val="single"/>
        </w:rPr>
      </w:pPr>
    </w:p>
    <w:p w:rsidR="007A17E9" w:rsidRPr="005368A2" w:rsidRDefault="00843A58" w:rsidP="00604297">
      <w:pPr>
        <w:tabs>
          <w:tab w:val="num" w:pos="1080"/>
        </w:tabs>
        <w:spacing w:after="0" w:line="240" w:lineRule="auto"/>
        <w:ind w:right="-360"/>
        <w:rPr>
          <w:rFonts w:ascii="Centaur" w:hAnsi="Centaur"/>
          <w:sz w:val="24"/>
          <w:szCs w:val="24"/>
        </w:rPr>
      </w:pPr>
      <w:r w:rsidRPr="005368A2">
        <w:rPr>
          <w:rFonts w:ascii="Centaur" w:hAnsi="Centaur"/>
          <w:b/>
          <w:sz w:val="24"/>
          <w:szCs w:val="24"/>
          <w:u w:val="single"/>
        </w:rPr>
        <w:t>Materials Needed</w:t>
      </w:r>
    </w:p>
    <w:p w:rsidR="005F0B69" w:rsidRPr="005368A2" w:rsidRDefault="00843A58" w:rsidP="00604297">
      <w:pPr>
        <w:tabs>
          <w:tab w:val="num" w:pos="1080"/>
        </w:tabs>
        <w:spacing w:after="0" w:line="240" w:lineRule="auto"/>
        <w:ind w:right="-360"/>
        <w:rPr>
          <w:rFonts w:ascii="Centaur" w:hAnsi="Centaur"/>
          <w:sz w:val="24"/>
          <w:szCs w:val="24"/>
        </w:rPr>
      </w:pPr>
      <w:r w:rsidRPr="005368A2">
        <w:rPr>
          <w:rFonts w:ascii="Centaur" w:hAnsi="Centaur"/>
          <w:sz w:val="24"/>
          <w:szCs w:val="24"/>
        </w:rPr>
        <w:t xml:space="preserve">Binder, </w:t>
      </w:r>
      <w:r w:rsidR="00462B28" w:rsidRPr="005368A2">
        <w:rPr>
          <w:rFonts w:ascii="Centaur" w:hAnsi="Centaur"/>
          <w:sz w:val="24"/>
          <w:szCs w:val="24"/>
        </w:rPr>
        <w:t>paper</w:t>
      </w:r>
      <w:r w:rsidRPr="005368A2">
        <w:rPr>
          <w:rFonts w:ascii="Centaur" w:hAnsi="Centaur"/>
          <w:sz w:val="24"/>
          <w:szCs w:val="24"/>
        </w:rPr>
        <w:t>,</w:t>
      </w:r>
      <w:r w:rsidR="008716DD" w:rsidRPr="005368A2">
        <w:rPr>
          <w:rFonts w:ascii="Centaur" w:hAnsi="Centaur"/>
          <w:sz w:val="24"/>
          <w:szCs w:val="24"/>
        </w:rPr>
        <w:t xml:space="preserve"> graph paper,</w:t>
      </w:r>
      <w:r w:rsidRPr="005368A2">
        <w:rPr>
          <w:rFonts w:ascii="Centaur" w:hAnsi="Centaur"/>
          <w:sz w:val="24"/>
          <w:szCs w:val="24"/>
        </w:rPr>
        <w:t xml:space="preserve"> pencils, erasers, pen, and </w:t>
      </w:r>
      <w:r w:rsidR="00816479">
        <w:rPr>
          <w:rFonts w:ascii="Centaur" w:hAnsi="Centaur"/>
          <w:sz w:val="24"/>
          <w:szCs w:val="24"/>
        </w:rPr>
        <w:t xml:space="preserve">scientific </w:t>
      </w:r>
      <w:r w:rsidRPr="005368A2">
        <w:rPr>
          <w:rFonts w:ascii="Centaur" w:hAnsi="Centaur"/>
          <w:sz w:val="24"/>
          <w:szCs w:val="24"/>
        </w:rPr>
        <w:t xml:space="preserve">calculator.  </w:t>
      </w:r>
      <w:r w:rsidR="005F0B69" w:rsidRPr="005368A2">
        <w:rPr>
          <w:rFonts w:ascii="Centaur" w:hAnsi="Centaur"/>
          <w:sz w:val="24"/>
          <w:szCs w:val="24"/>
        </w:rPr>
        <w:t xml:space="preserve">Graphing calculators </w:t>
      </w:r>
      <w:r w:rsidR="00816479">
        <w:rPr>
          <w:rFonts w:ascii="Centaur" w:hAnsi="Centaur"/>
          <w:sz w:val="24"/>
          <w:szCs w:val="24"/>
        </w:rPr>
        <w:t>are not needed but may be useful to those going on to Calculus AP</w:t>
      </w:r>
      <w:r w:rsidR="00FB138E">
        <w:rPr>
          <w:rFonts w:ascii="Centaur" w:hAnsi="Centaur"/>
          <w:sz w:val="24"/>
          <w:szCs w:val="24"/>
        </w:rPr>
        <w:t xml:space="preserve">.  We will use </w:t>
      </w:r>
      <w:r w:rsidR="005368A2" w:rsidRPr="005368A2">
        <w:rPr>
          <w:rFonts w:ascii="Centaur" w:hAnsi="Centaur"/>
          <w:sz w:val="24"/>
          <w:szCs w:val="24"/>
        </w:rPr>
        <w:t xml:space="preserve">the </w:t>
      </w:r>
      <w:proofErr w:type="spellStart"/>
      <w:r w:rsidR="005368A2" w:rsidRPr="005368A2">
        <w:rPr>
          <w:rFonts w:ascii="Centaur" w:hAnsi="Centaur"/>
          <w:sz w:val="24"/>
          <w:szCs w:val="24"/>
        </w:rPr>
        <w:t>Desm</w:t>
      </w:r>
      <w:r w:rsidR="00FB138E">
        <w:rPr>
          <w:rFonts w:ascii="Centaur" w:hAnsi="Centaur"/>
          <w:sz w:val="24"/>
          <w:szCs w:val="24"/>
        </w:rPr>
        <w:t>os</w:t>
      </w:r>
      <w:proofErr w:type="spellEnd"/>
      <w:r w:rsidR="00FB138E">
        <w:rPr>
          <w:rFonts w:ascii="Centaur" w:hAnsi="Centaur"/>
          <w:sz w:val="24"/>
          <w:szCs w:val="24"/>
        </w:rPr>
        <w:t xml:space="preserve"> phone </w:t>
      </w:r>
      <w:r w:rsidR="00816479">
        <w:rPr>
          <w:rFonts w:ascii="Centaur" w:hAnsi="Centaur"/>
          <w:sz w:val="24"/>
          <w:szCs w:val="24"/>
        </w:rPr>
        <w:t xml:space="preserve">graphing </w:t>
      </w:r>
      <w:r w:rsidR="00FB138E">
        <w:rPr>
          <w:rFonts w:ascii="Centaur" w:hAnsi="Centaur"/>
          <w:sz w:val="24"/>
          <w:szCs w:val="24"/>
        </w:rPr>
        <w:t>app as much as possible.</w:t>
      </w:r>
      <w:r w:rsidR="000B3CF9">
        <w:rPr>
          <w:rFonts w:ascii="Centaur" w:hAnsi="Centaur"/>
          <w:sz w:val="24"/>
          <w:szCs w:val="24"/>
        </w:rPr>
        <w:t xml:space="preserve">  Also you may want your phone for some research and project work.</w:t>
      </w:r>
    </w:p>
    <w:p w:rsidR="005F0B69" w:rsidRPr="006A6B96" w:rsidRDefault="005F0B69" w:rsidP="00AF616F">
      <w:pPr>
        <w:spacing w:after="0" w:line="240" w:lineRule="auto"/>
        <w:rPr>
          <w:rFonts w:ascii="Centaur" w:hAnsi="Centaur"/>
          <w:b/>
          <w:sz w:val="8"/>
          <w:szCs w:val="8"/>
          <w:u w:val="single"/>
        </w:rPr>
      </w:pPr>
    </w:p>
    <w:p w:rsidR="00AF616F" w:rsidRPr="005368A2" w:rsidRDefault="00AF616F" w:rsidP="00AF616F">
      <w:pPr>
        <w:spacing w:after="0" w:line="240" w:lineRule="auto"/>
        <w:rPr>
          <w:rFonts w:ascii="Centaur" w:hAnsi="Centaur"/>
          <w:b/>
          <w:sz w:val="24"/>
          <w:szCs w:val="24"/>
          <w:u w:val="single"/>
        </w:rPr>
      </w:pPr>
      <w:r w:rsidRPr="005368A2">
        <w:rPr>
          <w:rFonts w:ascii="Centaur" w:hAnsi="Centaur"/>
          <w:b/>
          <w:sz w:val="24"/>
          <w:szCs w:val="24"/>
          <w:u w:val="single"/>
        </w:rPr>
        <w:t>Expectations</w:t>
      </w:r>
    </w:p>
    <w:p w:rsidR="00843A58" w:rsidRPr="005368A2" w:rsidRDefault="00AF616F" w:rsidP="00545682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Centaur" w:hAnsi="Centaur"/>
          <w:color w:val="000000"/>
          <w:sz w:val="24"/>
          <w:szCs w:val="24"/>
        </w:rPr>
      </w:pPr>
      <w:r w:rsidRPr="005368A2">
        <w:rPr>
          <w:rFonts w:ascii="Centaur" w:hAnsi="Centaur"/>
          <w:color w:val="000000"/>
          <w:sz w:val="24"/>
          <w:szCs w:val="24"/>
        </w:rPr>
        <w:t>Be on time</w:t>
      </w:r>
      <w:r w:rsidR="00816479">
        <w:rPr>
          <w:rFonts w:ascii="Centaur" w:hAnsi="Centaur"/>
          <w:color w:val="000000"/>
          <w:sz w:val="24"/>
          <w:szCs w:val="24"/>
        </w:rPr>
        <w:t xml:space="preserve">, if you show up after the bell, </w:t>
      </w:r>
      <w:r w:rsidR="005368A2" w:rsidRPr="005368A2">
        <w:rPr>
          <w:rFonts w:ascii="Centaur" w:hAnsi="Centaur"/>
          <w:color w:val="000000"/>
          <w:sz w:val="24"/>
          <w:szCs w:val="24"/>
        </w:rPr>
        <w:t>you are late, if there is a valid reason let me know once students are working on the assignment</w:t>
      </w:r>
      <w:r w:rsidRPr="005368A2">
        <w:rPr>
          <w:rFonts w:ascii="Centaur" w:hAnsi="Centaur"/>
          <w:color w:val="000000"/>
          <w:sz w:val="24"/>
          <w:szCs w:val="24"/>
        </w:rPr>
        <w:t xml:space="preserve">. Be prepared. Do your work. </w:t>
      </w:r>
    </w:p>
    <w:p w:rsidR="00AF616F" w:rsidRPr="005368A2" w:rsidRDefault="00A2350D" w:rsidP="00545682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Centaur" w:hAnsi="Centaur"/>
          <w:color w:val="000000"/>
          <w:sz w:val="24"/>
          <w:szCs w:val="24"/>
        </w:rPr>
      </w:pPr>
      <w:r w:rsidRPr="005368A2">
        <w:rPr>
          <w:rFonts w:ascii="Centaur" w:hAnsi="Centaur"/>
          <w:color w:val="000000"/>
          <w:sz w:val="24"/>
          <w:szCs w:val="24"/>
        </w:rPr>
        <w:t xml:space="preserve">The use of cell phones </w:t>
      </w:r>
      <w:r w:rsidR="00545682">
        <w:rPr>
          <w:rFonts w:ascii="Centaur" w:hAnsi="Centaur"/>
          <w:color w:val="000000"/>
          <w:sz w:val="24"/>
          <w:szCs w:val="24"/>
        </w:rPr>
        <w:t>is NOT allowed in the classroom, except for school work only.  They are not very good scientific calculators but are useful for graphing.</w:t>
      </w:r>
      <w:r w:rsidR="00816479">
        <w:rPr>
          <w:rFonts w:ascii="Centaur" w:hAnsi="Centaur"/>
          <w:color w:val="000000"/>
          <w:sz w:val="24"/>
          <w:szCs w:val="24"/>
        </w:rPr>
        <w:t xml:space="preserve">  The one exception is listening to music during assignment time.</w:t>
      </w:r>
    </w:p>
    <w:p w:rsidR="00AF616F" w:rsidRPr="005368A2" w:rsidRDefault="00AF616F" w:rsidP="00545682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Centaur" w:hAnsi="Centaur"/>
          <w:spacing w:val="-3"/>
          <w:sz w:val="24"/>
          <w:szCs w:val="24"/>
          <w:lang w:val="en-GB"/>
        </w:rPr>
      </w:pPr>
      <w:r w:rsidRPr="005368A2">
        <w:rPr>
          <w:rFonts w:ascii="Centaur" w:hAnsi="Centaur"/>
          <w:spacing w:val="-3"/>
          <w:sz w:val="24"/>
          <w:szCs w:val="24"/>
          <w:lang w:val="en-GB"/>
        </w:rPr>
        <w:t xml:space="preserve">If a student is absent from class, he/she is expected to </w:t>
      </w:r>
      <w:r w:rsidR="00462B28" w:rsidRPr="005368A2">
        <w:rPr>
          <w:rFonts w:ascii="Centaur" w:hAnsi="Centaur"/>
          <w:spacing w:val="-3"/>
          <w:sz w:val="24"/>
          <w:szCs w:val="24"/>
          <w:lang w:val="en-GB"/>
        </w:rPr>
        <w:t>catch up</w:t>
      </w:r>
      <w:r w:rsidR="00816479">
        <w:rPr>
          <w:rFonts w:ascii="Centaur" w:hAnsi="Centaur"/>
          <w:spacing w:val="-3"/>
          <w:sz w:val="24"/>
          <w:szCs w:val="24"/>
          <w:lang w:val="en-GB"/>
        </w:rPr>
        <w:t xml:space="preserve"> on material / notes</w:t>
      </w:r>
      <w:r w:rsidR="00462B28" w:rsidRPr="005368A2">
        <w:rPr>
          <w:rFonts w:ascii="Centaur" w:hAnsi="Centaur"/>
          <w:spacing w:val="-3"/>
          <w:sz w:val="24"/>
          <w:szCs w:val="24"/>
          <w:lang w:val="en-GB"/>
        </w:rPr>
        <w:t xml:space="preserve"> and </w:t>
      </w:r>
      <w:r w:rsidRPr="005368A2">
        <w:rPr>
          <w:rFonts w:ascii="Centaur" w:hAnsi="Centaur"/>
          <w:spacing w:val="-3"/>
          <w:sz w:val="24"/>
          <w:szCs w:val="24"/>
          <w:lang w:val="en-GB"/>
        </w:rPr>
        <w:t xml:space="preserve">complete </w:t>
      </w:r>
      <w:r w:rsidR="005368A2" w:rsidRPr="005368A2">
        <w:rPr>
          <w:rFonts w:ascii="Centaur" w:hAnsi="Centaur"/>
          <w:spacing w:val="-3"/>
          <w:sz w:val="24"/>
          <w:szCs w:val="24"/>
          <w:lang w:val="en-GB"/>
        </w:rPr>
        <w:t xml:space="preserve">the work assigned that day.  The assignment </w:t>
      </w:r>
      <w:r w:rsidR="00AA7484">
        <w:rPr>
          <w:rFonts w:ascii="Centaur" w:hAnsi="Centaur"/>
          <w:spacing w:val="-3"/>
          <w:sz w:val="24"/>
          <w:szCs w:val="24"/>
          <w:lang w:val="en-GB"/>
        </w:rPr>
        <w:t>through my website, google doc and google classroom.</w:t>
      </w:r>
      <w:r w:rsidR="005368A2" w:rsidRPr="005368A2">
        <w:rPr>
          <w:rFonts w:ascii="Centaur" w:hAnsi="Centaur"/>
          <w:spacing w:val="-3"/>
          <w:sz w:val="24"/>
          <w:szCs w:val="24"/>
          <w:lang w:val="en-GB"/>
        </w:rPr>
        <w:t xml:space="preserve">  </w:t>
      </w:r>
      <w:r w:rsidR="000B3CF9">
        <w:rPr>
          <w:rFonts w:ascii="Centaur" w:hAnsi="Centaur"/>
          <w:spacing w:val="-3"/>
          <w:sz w:val="24"/>
          <w:szCs w:val="24"/>
          <w:lang w:val="en-GB"/>
        </w:rPr>
        <w:t>This will be super important with the new quint system as our timelines are compressed.</w:t>
      </w:r>
    </w:p>
    <w:p w:rsidR="00AF616F" w:rsidRPr="005368A2" w:rsidRDefault="00AF616F" w:rsidP="00545682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Centaur" w:hAnsi="Centaur"/>
          <w:color w:val="000000"/>
          <w:sz w:val="24"/>
          <w:szCs w:val="24"/>
        </w:rPr>
      </w:pPr>
      <w:r w:rsidRPr="005368A2">
        <w:rPr>
          <w:rFonts w:ascii="Centaur" w:hAnsi="Centaur"/>
          <w:color w:val="000000"/>
          <w:sz w:val="24"/>
          <w:szCs w:val="24"/>
        </w:rPr>
        <w:t xml:space="preserve">If a student is absent on the day of an assessment and prior arrangements are not made with me, then the assessment will be written </w:t>
      </w:r>
      <w:r w:rsidRPr="005368A2">
        <w:rPr>
          <w:rFonts w:ascii="Centaur" w:hAnsi="Centaur"/>
          <w:b/>
          <w:color w:val="000000"/>
          <w:sz w:val="24"/>
          <w:szCs w:val="24"/>
        </w:rPr>
        <w:t>in class on the day of return</w:t>
      </w:r>
      <w:r w:rsidRPr="005368A2">
        <w:rPr>
          <w:rFonts w:ascii="Centaur" w:hAnsi="Centaur"/>
          <w:color w:val="000000"/>
          <w:sz w:val="24"/>
          <w:szCs w:val="24"/>
        </w:rPr>
        <w:t>.</w:t>
      </w:r>
    </w:p>
    <w:p w:rsidR="005A233D" w:rsidRPr="005368A2" w:rsidRDefault="005368A2" w:rsidP="00545682">
      <w:pPr>
        <w:pStyle w:val="ListParagraph"/>
        <w:numPr>
          <w:ilvl w:val="0"/>
          <w:numId w:val="10"/>
        </w:numPr>
        <w:ind w:right="-720"/>
        <w:rPr>
          <w:rFonts w:ascii="Centaur" w:hAnsi="Centaur"/>
          <w:sz w:val="24"/>
          <w:szCs w:val="24"/>
          <w:u w:val="single"/>
        </w:rPr>
      </w:pPr>
      <w:r w:rsidRPr="005368A2">
        <w:rPr>
          <w:rFonts w:ascii="Centaur" w:hAnsi="Centaur"/>
          <w:spacing w:val="-3"/>
          <w:sz w:val="24"/>
          <w:szCs w:val="24"/>
        </w:rPr>
        <w:t>Pre-Calculus 30 is a challenging</w:t>
      </w:r>
      <w:r w:rsidR="00A2350D" w:rsidRPr="005368A2">
        <w:rPr>
          <w:rFonts w:ascii="Centaur" w:hAnsi="Centaur"/>
          <w:spacing w:val="-3"/>
          <w:sz w:val="24"/>
          <w:szCs w:val="24"/>
        </w:rPr>
        <w:t xml:space="preserve"> Math course intended for students choosing post-secondary programs specializing in higher level Math or Science.</w:t>
      </w:r>
      <w:r w:rsidR="00A2350D" w:rsidRPr="005368A2">
        <w:rPr>
          <w:rFonts w:ascii="Centaur" w:hAnsi="Centaur"/>
          <w:b/>
          <w:spacing w:val="-3"/>
        </w:rPr>
        <w:t xml:space="preserve">  </w:t>
      </w:r>
      <w:r w:rsidR="00A2350D" w:rsidRPr="005368A2">
        <w:rPr>
          <w:rFonts w:ascii="Centaur" w:hAnsi="Centaur"/>
          <w:sz w:val="24"/>
          <w:szCs w:val="24"/>
        </w:rPr>
        <w:t>In order to be successful in this class</w:t>
      </w:r>
      <w:r w:rsidRPr="005368A2">
        <w:rPr>
          <w:rFonts w:ascii="Centaur" w:hAnsi="Centaur"/>
          <w:sz w:val="24"/>
          <w:szCs w:val="24"/>
        </w:rPr>
        <w:t>, it is necessary to work diligently and complete daily assignments</w:t>
      </w:r>
      <w:r w:rsidR="00545682">
        <w:rPr>
          <w:rFonts w:ascii="Centaur" w:hAnsi="Centaur"/>
          <w:sz w:val="24"/>
          <w:szCs w:val="24"/>
        </w:rPr>
        <w:t xml:space="preserve">.  Seek help early </w:t>
      </w:r>
      <w:r w:rsidRPr="005368A2">
        <w:rPr>
          <w:rFonts w:ascii="Centaur" w:hAnsi="Centaur"/>
          <w:sz w:val="24"/>
          <w:szCs w:val="24"/>
        </w:rPr>
        <w:t>as waiting leads to more la</w:t>
      </w:r>
      <w:r w:rsidR="00545682">
        <w:rPr>
          <w:rFonts w:ascii="Centaur" w:hAnsi="Centaur"/>
          <w:sz w:val="24"/>
          <w:szCs w:val="24"/>
        </w:rPr>
        <w:t>ck of understanding.  I am not in favour of re-writes with exams, prepare ahead of time.</w:t>
      </w:r>
    </w:p>
    <w:p w:rsidR="005368A2" w:rsidRPr="005368A2" w:rsidRDefault="005368A2" w:rsidP="00545682">
      <w:pPr>
        <w:pStyle w:val="ListParagraph"/>
        <w:numPr>
          <w:ilvl w:val="0"/>
          <w:numId w:val="10"/>
        </w:numPr>
        <w:ind w:right="-720"/>
        <w:rPr>
          <w:rFonts w:ascii="Centaur" w:hAnsi="Centaur"/>
          <w:sz w:val="24"/>
          <w:szCs w:val="24"/>
          <w:u w:val="single"/>
        </w:rPr>
      </w:pPr>
      <w:r w:rsidRPr="005368A2">
        <w:rPr>
          <w:rFonts w:ascii="Centaur" w:hAnsi="Centaur"/>
          <w:sz w:val="24"/>
          <w:szCs w:val="24"/>
        </w:rPr>
        <w:t xml:space="preserve">I will have </w:t>
      </w:r>
      <w:r w:rsidR="00FB138E">
        <w:rPr>
          <w:rFonts w:ascii="Centaur" w:hAnsi="Centaur"/>
          <w:sz w:val="24"/>
          <w:szCs w:val="24"/>
        </w:rPr>
        <w:t>no</w:t>
      </w:r>
      <w:r w:rsidRPr="005368A2">
        <w:rPr>
          <w:rFonts w:ascii="Centaur" w:hAnsi="Centaur"/>
          <w:sz w:val="24"/>
          <w:szCs w:val="24"/>
        </w:rPr>
        <w:t xml:space="preserve"> tolerance for cheating, if you cheat on a quiz, assignment or test </w:t>
      </w:r>
      <w:r w:rsidR="00545682">
        <w:rPr>
          <w:rFonts w:ascii="Centaur" w:hAnsi="Centaur"/>
          <w:sz w:val="24"/>
          <w:szCs w:val="24"/>
        </w:rPr>
        <w:t xml:space="preserve">you </w:t>
      </w:r>
      <w:r w:rsidR="00FB138E">
        <w:rPr>
          <w:rFonts w:ascii="Centaur" w:hAnsi="Centaur"/>
          <w:sz w:val="24"/>
          <w:szCs w:val="24"/>
        </w:rPr>
        <w:t xml:space="preserve">will very likely </w:t>
      </w:r>
      <w:r w:rsidR="00545682">
        <w:rPr>
          <w:rFonts w:ascii="Centaur" w:hAnsi="Centaur"/>
          <w:sz w:val="24"/>
          <w:szCs w:val="24"/>
        </w:rPr>
        <w:t>get zero on that evaluation and any other academic discipline as decided by the administration.</w:t>
      </w:r>
    </w:p>
    <w:p w:rsidR="003111AF" w:rsidRDefault="003111AF">
      <w:pPr>
        <w:rPr>
          <w:rFonts w:ascii="Times New Roman" w:hAnsi="Times New Roman" w:cs="Times New Roman"/>
          <w:b/>
          <w:spacing w:val="-3"/>
          <w:sz w:val="25"/>
          <w:szCs w:val="25"/>
        </w:rPr>
      </w:pP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  <w:r w:rsidRPr="00FB138E">
        <w:rPr>
          <w:rFonts w:ascii="Times New Roman" w:hAnsi="Times New Roman" w:cs="Times New Roman"/>
          <w:b/>
          <w:spacing w:val="-3"/>
          <w:sz w:val="25"/>
          <w:szCs w:val="25"/>
        </w:rPr>
        <w:t>Pre-</w:t>
      </w:r>
      <w:proofErr w:type="spellStart"/>
      <w:r w:rsidRPr="00FB138E">
        <w:rPr>
          <w:rFonts w:ascii="Times New Roman" w:hAnsi="Times New Roman" w:cs="Times New Roman"/>
          <w:b/>
          <w:spacing w:val="-3"/>
          <w:sz w:val="25"/>
          <w:szCs w:val="25"/>
        </w:rPr>
        <w:t>Calc</w:t>
      </w:r>
      <w:proofErr w:type="spellEnd"/>
      <w:r w:rsidRPr="00FB138E">
        <w:rPr>
          <w:rFonts w:ascii="Times New Roman" w:hAnsi="Times New Roman" w:cs="Times New Roman"/>
          <w:b/>
          <w:spacing w:val="-3"/>
          <w:sz w:val="25"/>
          <w:szCs w:val="25"/>
        </w:rPr>
        <w:t xml:space="preserve"> 30 - </w:t>
      </w:r>
      <w:r w:rsidRPr="00FB138E">
        <w:rPr>
          <w:rFonts w:ascii="Times New Roman" w:hAnsi="Times New Roman" w:cs="Times New Roman"/>
          <w:b/>
          <w:spacing w:val="-3"/>
          <w:sz w:val="25"/>
          <w:szCs w:val="25"/>
          <w:u w:val="single"/>
        </w:rPr>
        <w:t>Chapter 1 – Function Transformations</w:t>
      </w:r>
      <w:r w:rsidR="00FB138E" w:rsidRPr="00FB138E">
        <w:rPr>
          <w:rFonts w:ascii="Times New Roman" w:hAnsi="Times New Roman" w:cs="Times New Roman"/>
          <w:spacing w:val="-3"/>
          <w:sz w:val="25"/>
          <w:szCs w:val="25"/>
        </w:rPr>
        <w:t xml:space="preserve">  </w:t>
      </w:r>
      <w:r w:rsidR="00FB138E"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 xml:space="preserve">Teacher: </w:t>
      </w: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  <w:r w:rsidRPr="00FB138E">
        <w:rPr>
          <w:rFonts w:ascii="Times New Roman" w:hAnsi="Times New Roman" w:cs="Times New Roman"/>
          <w:spacing w:val="-3"/>
          <w:sz w:val="25"/>
          <w:szCs w:val="25"/>
          <w:u w:val="single"/>
        </w:rPr>
        <w:t>Section 1.0 – Functions</w:t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  <w:t>Date:</w:t>
      </w: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  <w:r w:rsidRPr="00FB138E">
        <w:rPr>
          <w:rFonts w:ascii="Times New Roman" w:hAnsi="Times New Roman" w:cs="Times New Roman"/>
          <w:spacing w:val="-3"/>
          <w:sz w:val="25"/>
          <w:szCs w:val="25"/>
        </w:rPr>
        <w:t>What is a function?</w:t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</w:r>
      <w:r w:rsidRPr="00FB138E">
        <w:rPr>
          <w:rFonts w:ascii="Times New Roman" w:hAnsi="Times New Roman" w:cs="Times New Roman"/>
          <w:spacing w:val="-3"/>
          <w:sz w:val="25"/>
          <w:szCs w:val="25"/>
        </w:rPr>
        <w:tab/>
        <w:t>Example</w:t>
      </w: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</w:p>
    <w:p w:rsidR="00E9513D" w:rsidRPr="00FB138E" w:rsidRDefault="00414A3A">
      <w:pPr>
        <w:rPr>
          <w:rFonts w:ascii="Times New Roman" w:hAnsi="Times New Roman" w:cs="Times New Roman"/>
          <w:spacing w:val="-3"/>
          <w:sz w:val="25"/>
          <w:szCs w:val="25"/>
        </w:rPr>
      </w:pPr>
      <w:r>
        <w:rPr>
          <w:rFonts w:ascii="Times New Roman" w:hAnsi="Times New Roman" w:cs="Times New Roman"/>
          <w:spacing w:val="-3"/>
          <w:sz w:val="25"/>
          <w:szCs w:val="25"/>
        </w:rPr>
        <w:t xml:space="preserve">Independent Variable </w:t>
      </w:r>
      <w:r w:rsidRPr="00414A3A">
        <w:rPr>
          <w:rFonts w:ascii="Times New Roman" w:hAnsi="Times New Roman" w:cs="Times New Roman"/>
          <w:spacing w:val="-3"/>
          <w:sz w:val="25"/>
          <w:szCs w:val="25"/>
        </w:rPr>
        <w:sym w:font="Wingdings" w:char="F0E0"/>
      </w:r>
      <w:r>
        <w:rPr>
          <w:rFonts w:ascii="Times New Roman" w:hAnsi="Times New Roman" w:cs="Times New Roman"/>
          <w:spacing w:val="-3"/>
          <w:sz w:val="25"/>
          <w:szCs w:val="25"/>
        </w:rPr>
        <w:t xml:space="preserve"> Domain</w:t>
      </w:r>
      <w:r>
        <w:rPr>
          <w:rFonts w:ascii="Times New Roman" w:hAnsi="Times New Roman" w:cs="Times New Roman"/>
          <w:spacing w:val="-3"/>
          <w:sz w:val="25"/>
          <w:szCs w:val="25"/>
        </w:rPr>
        <w:tab/>
      </w:r>
      <w:r>
        <w:rPr>
          <w:rFonts w:ascii="Times New Roman" w:hAnsi="Times New Roman" w:cs="Times New Roman"/>
          <w:spacing w:val="-3"/>
          <w:sz w:val="25"/>
          <w:szCs w:val="25"/>
        </w:rPr>
        <w:tab/>
        <w:t xml:space="preserve">Dependant Variable </w:t>
      </w:r>
      <w:r w:rsidRPr="00414A3A">
        <w:rPr>
          <w:rFonts w:ascii="Times New Roman" w:hAnsi="Times New Roman" w:cs="Times New Roman"/>
          <w:spacing w:val="-3"/>
          <w:sz w:val="25"/>
          <w:szCs w:val="25"/>
        </w:rPr>
        <w:sym w:font="Wingdings" w:char="F0E0"/>
      </w:r>
      <w:r>
        <w:rPr>
          <w:rFonts w:ascii="Times New Roman" w:hAnsi="Times New Roman" w:cs="Times New Roman"/>
          <w:spacing w:val="-3"/>
          <w:sz w:val="25"/>
          <w:szCs w:val="25"/>
        </w:rPr>
        <w:t xml:space="preserve"> Range</w:t>
      </w: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  <w:r w:rsidRPr="00FB138E">
        <w:rPr>
          <w:rFonts w:ascii="Times New Roman" w:hAnsi="Times New Roman" w:cs="Times New Roman"/>
          <w:spacing w:val="-3"/>
          <w:sz w:val="25"/>
          <w:szCs w:val="25"/>
        </w:rPr>
        <w:t>Words</w:t>
      </w:r>
      <w:r w:rsidR="00FB138E" w:rsidRPr="00FB138E">
        <w:rPr>
          <w:rFonts w:ascii="Times New Roman" w:hAnsi="Times New Roman" w:cs="Times New Roman"/>
          <w:spacing w:val="-3"/>
          <w:sz w:val="25"/>
          <w:szCs w:val="25"/>
        </w:rPr>
        <w:t>:</w:t>
      </w: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  <w:r w:rsidRPr="00FB138E">
        <w:rPr>
          <w:rFonts w:ascii="Times New Roman" w:hAnsi="Times New Roman" w:cs="Times New Roman"/>
          <w:spacing w:val="-3"/>
          <w:sz w:val="25"/>
          <w:szCs w:val="25"/>
        </w:rPr>
        <w:t>Function Notation</w:t>
      </w:r>
      <w:r w:rsidR="00FB138E" w:rsidRPr="00FB138E">
        <w:rPr>
          <w:rFonts w:ascii="Times New Roman" w:hAnsi="Times New Roman" w:cs="Times New Roman"/>
          <w:spacing w:val="-3"/>
          <w:sz w:val="25"/>
          <w:szCs w:val="25"/>
        </w:rPr>
        <w:t xml:space="preserve">:  </w:t>
      </w:r>
      <w:r w:rsidR="00FB138E" w:rsidRPr="00FB138E">
        <w:rPr>
          <w:rFonts w:ascii="Times New Roman" w:hAnsi="Times New Roman" w:cs="Times New Roman"/>
          <w:position w:val="-12"/>
          <w:sz w:val="25"/>
          <w:szCs w:val="25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.75pt" o:ole="">
            <v:imagedata r:id="rId8" o:title=""/>
          </v:shape>
          <o:OLEObject Type="Embed" ProgID="Equation.DSMT4" ShapeID="_x0000_i1025" DrawAspect="Content" ObjectID="_1660732764" r:id="rId9"/>
        </w:object>
      </w:r>
    </w:p>
    <w:p w:rsidR="00E9513D" w:rsidRPr="00FB138E" w:rsidRDefault="00E9513D">
      <w:pPr>
        <w:rPr>
          <w:rFonts w:ascii="Times New Roman" w:hAnsi="Times New Roman" w:cs="Times New Roman"/>
          <w:spacing w:val="-3"/>
          <w:sz w:val="25"/>
          <w:szCs w:val="25"/>
        </w:rPr>
      </w:pPr>
      <w:r w:rsidRPr="00FB138E">
        <w:rPr>
          <w:rFonts w:ascii="Times New Roman" w:hAnsi="Times New Roman" w:cs="Times New Roman"/>
          <w:spacing w:val="-3"/>
          <w:sz w:val="25"/>
          <w:szCs w:val="25"/>
        </w:rPr>
        <w:t>Table of Values</w:t>
      </w:r>
      <w:r w:rsidR="00FB138E" w:rsidRPr="00FB138E">
        <w:rPr>
          <w:rFonts w:ascii="Times New Roman" w:hAnsi="Times New Roman" w:cs="Times New Roman"/>
          <w:spacing w:val="-3"/>
          <w:sz w:val="25"/>
          <w:szCs w:val="25"/>
        </w:rPr>
        <w:t>:</w:t>
      </w:r>
    </w:p>
    <w:p w:rsidR="00FB138E" w:rsidRPr="00FB138E" w:rsidRDefault="00FB138E" w:rsidP="00E9513D">
      <w:pPr>
        <w:rPr>
          <w:rFonts w:ascii="Times New Roman" w:hAnsi="Times New Roman" w:cs="Times New Roman"/>
          <w:spacing w:val="-3"/>
          <w:sz w:val="25"/>
          <w:szCs w:val="25"/>
        </w:rPr>
      </w:pPr>
    </w:p>
    <w:p w:rsidR="00E9513D" w:rsidRPr="00FB138E" w:rsidRDefault="00E9513D" w:rsidP="00E9513D">
      <w:pPr>
        <w:rPr>
          <w:rFonts w:ascii="Times New Roman" w:hAnsi="Times New Roman" w:cs="Times New Roman"/>
          <w:sz w:val="25"/>
          <w:szCs w:val="25"/>
        </w:rPr>
      </w:pPr>
      <w:r w:rsidRPr="00FB138E">
        <w:rPr>
          <w:rFonts w:ascii="Times New Roman" w:hAnsi="Times New Roman" w:cs="Times New Roman"/>
          <w:spacing w:val="-3"/>
          <w:sz w:val="25"/>
          <w:szCs w:val="25"/>
        </w:rPr>
        <w:t>Graph</w:t>
      </w:r>
      <w:r w:rsidR="00FB138E" w:rsidRPr="00FB138E">
        <w:rPr>
          <w:rFonts w:ascii="Times New Roman" w:hAnsi="Times New Roman" w:cs="Times New Roman"/>
          <w:spacing w:val="-3"/>
          <w:sz w:val="25"/>
          <w:szCs w:val="25"/>
        </w:rPr>
        <w:t>:</w:t>
      </w:r>
    </w:p>
    <w:p w:rsidR="00E9513D" w:rsidRPr="00FB138E" w:rsidRDefault="00E9513D" w:rsidP="005368A2">
      <w:pPr>
        <w:ind w:left="720" w:right="-630"/>
        <w:rPr>
          <w:rFonts w:ascii="Times New Roman" w:hAnsi="Times New Roman" w:cs="Times New Roman"/>
          <w:sz w:val="25"/>
          <w:szCs w:val="25"/>
        </w:rPr>
      </w:pPr>
    </w:p>
    <w:p w:rsidR="00FB138E" w:rsidRPr="00FB138E" w:rsidRDefault="00FB138E" w:rsidP="00E9513D">
      <w:pPr>
        <w:ind w:right="-630"/>
        <w:rPr>
          <w:rFonts w:ascii="Times New Roman" w:hAnsi="Times New Roman" w:cs="Times New Roman"/>
          <w:sz w:val="25"/>
          <w:szCs w:val="25"/>
          <w:u w:val="single"/>
        </w:rPr>
      </w:pPr>
    </w:p>
    <w:p w:rsidR="00E9513D" w:rsidRPr="00FB138E" w:rsidRDefault="00E9513D" w:rsidP="00414A3A">
      <w:pPr>
        <w:ind w:right="-63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FB138E">
        <w:rPr>
          <w:rFonts w:ascii="Times New Roman" w:hAnsi="Times New Roman" w:cs="Times New Roman"/>
          <w:sz w:val="25"/>
          <w:szCs w:val="25"/>
          <w:u w:val="single"/>
        </w:rPr>
        <w:t>Assignment</w:t>
      </w:r>
    </w:p>
    <w:p w:rsidR="00E9513D" w:rsidRPr="00FB138E" w:rsidRDefault="00FB138E" w:rsidP="00E9513D">
      <w:pPr>
        <w:ind w:right="-630"/>
        <w:rPr>
          <w:rFonts w:ascii="Times New Roman" w:hAnsi="Times New Roman" w:cs="Times New Roman"/>
          <w:sz w:val="25"/>
          <w:szCs w:val="25"/>
        </w:rPr>
      </w:pPr>
      <w:r w:rsidRPr="00FB138E">
        <w:rPr>
          <w:rFonts w:ascii="Times New Roman" w:hAnsi="Times New Roman" w:cs="Times New Roman"/>
          <w:sz w:val="25"/>
          <w:szCs w:val="25"/>
        </w:rPr>
        <w:t>Create a</w:t>
      </w:r>
      <w:r w:rsidR="00E9513D" w:rsidRPr="00FB138E">
        <w:rPr>
          <w:rFonts w:ascii="Times New Roman" w:hAnsi="Times New Roman" w:cs="Times New Roman"/>
          <w:sz w:val="25"/>
          <w:szCs w:val="25"/>
        </w:rPr>
        <w:t xml:space="preserve"> table of values and graph the following f</w:t>
      </w:r>
      <w:r w:rsidRPr="00FB138E">
        <w:rPr>
          <w:rFonts w:ascii="Times New Roman" w:hAnsi="Times New Roman" w:cs="Times New Roman"/>
          <w:sz w:val="25"/>
          <w:szCs w:val="25"/>
        </w:rPr>
        <w:t>unctio</w:t>
      </w:r>
      <w:r w:rsidR="00E9513D" w:rsidRPr="00FB138E">
        <w:rPr>
          <w:rFonts w:ascii="Times New Roman" w:hAnsi="Times New Roman" w:cs="Times New Roman"/>
          <w:sz w:val="25"/>
          <w:szCs w:val="25"/>
        </w:rPr>
        <w:t>ns</w:t>
      </w:r>
      <w:r w:rsidRPr="00FB138E">
        <w:rPr>
          <w:rFonts w:ascii="Times New Roman" w:hAnsi="Times New Roman" w:cs="Times New Roman"/>
          <w:sz w:val="25"/>
          <w:szCs w:val="25"/>
        </w:rPr>
        <w:t>, each on a separate coordinate plane.</w:t>
      </w:r>
      <w:r>
        <w:rPr>
          <w:rFonts w:ascii="Times New Roman" w:hAnsi="Times New Roman" w:cs="Times New Roman"/>
          <w:sz w:val="25"/>
          <w:szCs w:val="25"/>
        </w:rPr>
        <w:t xml:space="preserve">  Then state the Domain and Range for each function.</w:t>
      </w:r>
    </w:p>
    <w:p w:rsidR="00E9513D" w:rsidRPr="00FB138E" w:rsidRDefault="00E9513D" w:rsidP="00E9513D">
      <w:pPr>
        <w:ind w:right="-630"/>
        <w:rPr>
          <w:rFonts w:ascii="Times New Roman" w:hAnsi="Times New Roman" w:cs="Times New Roman"/>
          <w:sz w:val="25"/>
          <w:szCs w:val="25"/>
        </w:rPr>
      </w:pPr>
      <w:r w:rsidRPr="00FB138E">
        <w:rPr>
          <w:rFonts w:ascii="Times New Roman" w:hAnsi="Times New Roman" w:cs="Times New Roman"/>
          <w:sz w:val="25"/>
          <w:szCs w:val="25"/>
        </w:rPr>
        <w:t xml:space="preserve">1) </w:t>
      </w:r>
      <w:r w:rsidRPr="00FB138E">
        <w:rPr>
          <w:rFonts w:ascii="Times New Roman" w:hAnsi="Times New Roman" w:cs="Times New Roman"/>
          <w:position w:val="-12"/>
          <w:sz w:val="25"/>
          <w:szCs w:val="25"/>
        </w:rPr>
        <w:object w:dxaOrig="1100" w:dyaOrig="380">
          <v:shape id="_x0000_i1026" type="#_x0000_t75" style="width:54.75pt;height:18.75pt" o:ole="">
            <v:imagedata r:id="rId10" o:title=""/>
          </v:shape>
          <o:OLEObject Type="Embed" ProgID="Equation.DSMT4" ShapeID="_x0000_i1026" DrawAspect="Content" ObjectID="_1660732765" r:id="rId11"/>
        </w:object>
      </w:r>
      <w:r w:rsidRPr="00FB138E">
        <w:rPr>
          <w:rFonts w:ascii="Times New Roman" w:hAnsi="Times New Roman" w:cs="Times New Roman"/>
          <w:sz w:val="25"/>
          <w:szCs w:val="25"/>
        </w:rPr>
        <w:t xml:space="preserve"> </w:t>
      </w:r>
      <w:r w:rsidR="00FB138E" w:rsidRPr="00FB138E">
        <w:rPr>
          <w:rFonts w:ascii="Times New Roman" w:hAnsi="Times New Roman" w:cs="Times New Roman"/>
          <w:sz w:val="25"/>
          <w:szCs w:val="25"/>
        </w:rPr>
        <w:tab/>
      </w:r>
      <w:r w:rsidR="00FB138E" w:rsidRPr="00FB138E">
        <w:rPr>
          <w:rFonts w:ascii="Times New Roman" w:hAnsi="Times New Roman" w:cs="Times New Roman"/>
          <w:sz w:val="25"/>
          <w:szCs w:val="25"/>
        </w:rPr>
        <w:tab/>
      </w:r>
      <w:r w:rsidR="007C05D8">
        <w:rPr>
          <w:rFonts w:ascii="Times New Roman" w:hAnsi="Times New Roman" w:cs="Times New Roman"/>
          <w:sz w:val="25"/>
          <w:szCs w:val="25"/>
        </w:rPr>
        <w:tab/>
      </w:r>
      <w:r w:rsidRPr="00FB138E">
        <w:rPr>
          <w:rFonts w:ascii="Times New Roman" w:hAnsi="Times New Roman" w:cs="Times New Roman"/>
          <w:sz w:val="25"/>
          <w:szCs w:val="25"/>
        </w:rPr>
        <w:t xml:space="preserve">2)  </w:t>
      </w:r>
      <w:r w:rsidRPr="00FB138E">
        <w:rPr>
          <w:rFonts w:ascii="Times New Roman" w:hAnsi="Times New Roman" w:cs="Times New Roman"/>
          <w:position w:val="-12"/>
          <w:sz w:val="25"/>
          <w:szCs w:val="25"/>
        </w:rPr>
        <w:object w:dxaOrig="1780" w:dyaOrig="380">
          <v:shape id="_x0000_i1027" type="#_x0000_t75" style="width:89.25pt;height:18.75pt" o:ole="">
            <v:imagedata r:id="rId12" o:title=""/>
          </v:shape>
          <o:OLEObject Type="Embed" ProgID="Equation.DSMT4" ShapeID="_x0000_i1027" DrawAspect="Content" ObjectID="_1660732766" r:id="rId13"/>
        </w:object>
      </w:r>
      <w:r w:rsidRPr="00FB138E">
        <w:rPr>
          <w:rFonts w:ascii="Times New Roman" w:hAnsi="Times New Roman" w:cs="Times New Roman"/>
          <w:sz w:val="25"/>
          <w:szCs w:val="25"/>
        </w:rPr>
        <w:tab/>
      </w:r>
      <w:r w:rsidRPr="00FB138E">
        <w:rPr>
          <w:rFonts w:ascii="Times New Roman" w:hAnsi="Times New Roman" w:cs="Times New Roman"/>
          <w:sz w:val="25"/>
          <w:szCs w:val="25"/>
        </w:rPr>
        <w:tab/>
      </w:r>
      <w:r w:rsidR="00FB138E" w:rsidRPr="00FB138E">
        <w:rPr>
          <w:rFonts w:ascii="Times New Roman" w:hAnsi="Times New Roman" w:cs="Times New Roman"/>
          <w:sz w:val="25"/>
          <w:szCs w:val="25"/>
        </w:rPr>
        <w:tab/>
      </w:r>
      <w:r w:rsidRPr="00FB138E">
        <w:rPr>
          <w:rFonts w:ascii="Times New Roman" w:hAnsi="Times New Roman" w:cs="Times New Roman"/>
          <w:sz w:val="25"/>
          <w:szCs w:val="25"/>
        </w:rPr>
        <w:t xml:space="preserve">3) </w:t>
      </w:r>
      <w:r w:rsidRPr="00FB138E">
        <w:rPr>
          <w:rFonts w:ascii="Times New Roman" w:hAnsi="Times New Roman" w:cs="Times New Roman"/>
          <w:position w:val="-12"/>
          <w:sz w:val="25"/>
          <w:szCs w:val="25"/>
        </w:rPr>
        <w:object w:dxaOrig="1200" w:dyaOrig="440">
          <v:shape id="_x0000_i1028" type="#_x0000_t75" style="width:60pt;height:21.75pt" o:ole="">
            <v:imagedata r:id="rId14" o:title=""/>
          </v:shape>
          <o:OLEObject Type="Embed" ProgID="Equation.DSMT4" ShapeID="_x0000_i1028" DrawAspect="Content" ObjectID="_1660732767" r:id="rId15"/>
        </w:object>
      </w:r>
    </w:p>
    <w:p w:rsidR="00E9513D" w:rsidRPr="00FB138E" w:rsidRDefault="00E9513D" w:rsidP="00FB138E">
      <w:pPr>
        <w:ind w:right="-630"/>
        <w:rPr>
          <w:rFonts w:ascii="Times New Roman" w:hAnsi="Times New Roman" w:cs="Times New Roman"/>
          <w:sz w:val="25"/>
          <w:szCs w:val="25"/>
        </w:rPr>
      </w:pPr>
      <w:r w:rsidRPr="00FB138E">
        <w:rPr>
          <w:rFonts w:ascii="Times New Roman" w:hAnsi="Times New Roman" w:cs="Times New Roman"/>
          <w:sz w:val="25"/>
          <w:szCs w:val="25"/>
        </w:rPr>
        <w:t xml:space="preserve">4) </w:t>
      </w:r>
      <w:r w:rsidR="00FB138E" w:rsidRPr="00FB138E">
        <w:rPr>
          <w:rFonts w:ascii="Times New Roman" w:hAnsi="Times New Roman" w:cs="Times New Roman"/>
          <w:position w:val="-12"/>
          <w:sz w:val="25"/>
          <w:szCs w:val="25"/>
        </w:rPr>
        <w:object w:dxaOrig="1359" w:dyaOrig="440">
          <v:shape id="_x0000_i1029" type="#_x0000_t75" style="width:68.25pt;height:21.75pt" o:ole="">
            <v:imagedata r:id="rId16" o:title=""/>
          </v:shape>
          <o:OLEObject Type="Embed" ProgID="Equation.DSMT4" ShapeID="_x0000_i1029" DrawAspect="Content" ObjectID="_1660732768" r:id="rId17"/>
        </w:object>
      </w:r>
      <w:r w:rsidR="00FB138E" w:rsidRPr="00FB138E">
        <w:rPr>
          <w:rFonts w:ascii="Times New Roman" w:hAnsi="Times New Roman" w:cs="Times New Roman"/>
          <w:sz w:val="25"/>
          <w:szCs w:val="25"/>
        </w:rPr>
        <w:tab/>
      </w:r>
      <w:r w:rsidR="007C05D8">
        <w:rPr>
          <w:rFonts w:ascii="Times New Roman" w:hAnsi="Times New Roman" w:cs="Times New Roman"/>
          <w:sz w:val="25"/>
          <w:szCs w:val="25"/>
        </w:rPr>
        <w:tab/>
      </w:r>
      <w:r w:rsidR="00FB138E" w:rsidRPr="00FB138E">
        <w:rPr>
          <w:rFonts w:ascii="Times New Roman" w:hAnsi="Times New Roman" w:cs="Times New Roman"/>
          <w:sz w:val="25"/>
          <w:szCs w:val="25"/>
        </w:rPr>
        <w:t xml:space="preserve">5) </w:t>
      </w:r>
      <w:r w:rsidR="00FB138E" w:rsidRPr="00FB138E">
        <w:rPr>
          <w:rFonts w:ascii="Times New Roman" w:hAnsi="Times New Roman" w:cs="Times New Roman"/>
          <w:position w:val="-12"/>
          <w:sz w:val="25"/>
          <w:szCs w:val="25"/>
        </w:rPr>
        <w:object w:dxaOrig="1320" w:dyaOrig="460">
          <v:shape id="_x0000_i1030" type="#_x0000_t75" style="width:66pt;height:23.25pt" o:ole="">
            <v:imagedata r:id="rId18" o:title=""/>
          </v:shape>
          <o:OLEObject Type="Embed" ProgID="Equation.DSMT4" ShapeID="_x0000_i1030" DrawAspect="Content" ObjectID="_1660732769" r:id="rId19"/>
        </w:object>
      </w:r>
      <w:r w:rsidR="00FB138E" w:rsidRPr="00FB138E">
        <w:rPr>
          <w:rFonts w:ascii="Times New Roman" w:hAnsi="Times New Roman" w:cs="Times New Roman"/>
          <w:sz w:val="25"/>
          <w:szCs w:val="25"/>
        </w:rPr>
        <w:tab/>
      </w:r>
      <w:r w:rsidR="00FB138E" w:rsidRPr="00FB138E">
        <w:rPr>
          <w:rFonts w:ascii="Times New Roman" w:hAnsi="Times New Roman" w:cs="Times New Roman"/>
          <w:sz w:val="25"/>
          <w:szCs w:val="25"/>
        </w:rPr>
        <w:tab/>
      </w:r>
      <w:r w:rsidR="00FB138E" w:rsidRPr="00FB138E">
        <w:rPr>
          <w:rFonts w:ascii="Times New Roman" w:hAnsi="Times New Roman" w:cs="Times New Roman"/>
          <w:sz w:val="25"/>
          <w:szCs w:val="25"/>
        </w:rPr>
        <w:tab/>
        <w:t xml:space="preserve">6) </w:t>
      </w:r>
      <w:r w:rsidR="00FB138E" w:rsidRPr="00FB138E">
        <w:rPr>
          <w:rFonts w:ascii="Times New Roman" w:hAnsi="Times New Roman" w:cs="Times New Roman"/>
          <w:position w:val="-18"/>
          <w:sz w:val="25"/>
          <w:szCs w:val="25"/>
        </w:rPr>
        <w:object w:dxaOrig="1600" w:dyaOrig="499">
          <v:shape id="_x0000_i1031" type="#_x0000_t75" style="width:80.25pt;height:24.75pt" o:ole="">
            <v:imagedata r:id="rId20" o:title=""/>
          </v:shape>
          <o:OLEObject Type="Embed" ProgID="Equation.DSMT4" ShapeID="_x0000_i1031" DrawAspect="Content" ObjectID="_1660732770" r:id="rId21"/>
        </w:object>
      </w:r>
    </w:p>
    <w:p w:rsidR="00E9513D" w:rsidRPr="00FB138E" w:rsidRDefault="00FB138E" w:rsidP="00FB138E">
      <w:pPr>
        <w:ind w:right="-630"/>
        <w:rPr>
          <w:rFonts w:ascii="Times New Roman" w:hAnsi="Times New Roman" w:cs="Times New Roman"/>
          <w:sz w:val="25"/>
          <w:szCs w:val="25"/>
        </w:rPr>
      </w:pPr>
      <w:r w:rsidRPr="00FB138E">
        <w:rPr>
          <w:rFonts w:ascii="Times New Roman" w:hAnsi="Times New Roman" w:cs="Times New Roman"/>
          <w:sz w:val="25"/>
          <w:szCs w:val="25"/>
        </w:rPr>
        <w:t xml:space="preserve">7) </w:t>
      </w:r>
      <w:r w:rsidRPr="00FB138E">
        <w:rPr>
          <w:rFonts w:ascii="Times New Roman" w:hAnsi="Times New Roman" w:cs="Times New Roman"/>
          <w:position w:val="-28"/>
          <w:sz w:val="25"/>
          <w:szCs w:val="25"/>
        </w:rPr>
        <w:object w:dxaOrig="1140" w:dyaOrig="740">
          <v:shape id="_x0000_i1032" type="#_x0000_t75" style="width:57pt;height:36.75pt" o:ole="">
            <v:imagedata r:id="rId22" o:title=""/>
          </v:shape>
          <o:OLEObject Type="Embed" ProgID="Equation.DSMT4" ShapeID="_x0000_i1032" DrawAspect="Content" ObjectID="_1660732771" r:id="rId23"/>
        </w:object>
      </w:r>
    </w:p>
    <w:sectPr w:rsidR="00E9513D" w:rsidRPr="00FB138E" w:rsidSect="007C05D8">
      <w:pgSz w:w="12240" w:h="15840"/>
      <w:pgMar w:top="1077" w:right="1077" w:bottom="107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272"/>
    <w:multiLevelType w:val="hybridMultilevel"/>
    <w:tmpl w:val="AC6C5C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00"/>
    <w:multiLevelType w:val="hybridMultilevel"/>
    <w:tmpl w:val="B84E0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4656"/>
    <w:multiLevelType w:val="hybridMultilevel"/>
    <w:tmpl w:val="325C69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D01E6"/>
    <w:multiLevelType w:val="hybridMultilevel"/>
    <w:tmpl w:val="29F298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76C0B"/>
    <w:multiLevelType w:val="hybridMultilevel"/>
    <w:tmpl w:val="611E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8CD7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1818E1"/>
    <w:multiLevelType w:val="hybridMultilevel"/>
    <w:tmpl w:val="28D25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D68"/>
    <w:multiLevelType w:val="hybridMultilevel"/>
    <w:tmpl w:val="C53AC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1BA3"/>
    <w:multiLevelType w:val="hybridMultilevel"/>
    <w:tmpl w:val="9C1679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22E9F"/>
    <w:multiLevelType w:val="hybridMultilevel"/>
    <w:tmpl w:val="89E24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1FCC"/>
    <w:multiLevelType w:val="hybridMultilevel"/>
    <w:tmpl w:val="1CD8F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63272"/>
    <w:multiLevelType w:val="hybridMultilevel"/>
    <w:tmpl w:val="5C50C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8"/>
    <w:rsid w:val="00013C52"/>
    <w:rsid w:val="0002160C"/>
    <w:rsid w:val="0003632C"/>
    <w:rsid w:val="00050DA2"/>
    <w:rsid w:val="00065E2F"/>
    <w:rsid w:val="00073C62"/>
    <w:rsid w:val="00087B6D"/>
    <w:rsid w:val="000939E8"/>
    <w:rsid w:val="000B3CF9"/>
    <w:rsid w:val="000D634B"/>
    <w:rsid w:val="000E3F28"/>
    <w:rsid w:val="0010080D"/>
    <w:rsid w:val="001353C5"/>
    <w:rsid w:val="001527F9"/>
    <w:rsid w:val="0018266F"/>
    <w:rsid w:val="00195B36"/>
    <w:rsid w:val="001C2B91"/>
    <w:rsid w:val="001C2F00"/>
    <w:rsid w:val="00206012"/>
    <w:rsid w:val="00206042"/>
    <w:rsid w:val="00214AA8"/>
    <w:rsid w:val="00215A6C"/>
    <w:rsid w:val="002162A5"/>
    <w:rsid w:val="002277A8"/>
    <w:rsid w:val="00231DB8"/>
    <w:rsid w:val="002374B4"/>
    <w:rsid w:val="00255379"/>
    <w:rsid w:val="00260923"/>
    <w:rsid w:val="00260F8A"/>
    <w:rsid w:val="00261001"/>
    <w:rsid w:val="002A530E"/>
    <w:rsid w:val="002A70CD"/>
    <w:rsid w:val="002C7413"/>
    <w:rsid w:val="002D0A75"/>
    <w:rsid w:val="002E14CF"/>
    <w:rsid w:val="00304EBC"/>
    <w:rsid w:val="00305412"/>
    <w:rsid w:val="0030648C"/>
    <w:rsid w:val="003111AF"/>
    <w:rsid w:val="003223C4"/>
    <w:rsid w:val="00354F9C"/>
    <w:rsid w:val="00394364"/>
    <w:rsid w:val="003966EC"/>
    <w:rsid w:val="00396E62"/>
    <w:rsid w:val="003E5501"/>
    <w:rsid w:val="003F061F"/>
    <w:rsid w:val="00414A3A"/>
    <w:rsid w:val="00437FB0"/>
    <w:rsid w:val="00443496"/>
    <w:rsid w:val="00451967"/>
    <w:rsid w:val="00452D92"/>
    <w:rsid w:val="00456CA8"/>
    <w:rsid w:val="00462B28"/>
    <w:rsid w:val="00476421"/>
    <w:rsid w:val="00485467"/>
    <w:rsid w:val="004B401F"/>
    <w:rsid w:val="004C3002"/>
    <w:rsid w:val="004C490D"/>
    <w:rsid w:val="004C5E52"/>
    <w:rsid w:val="004D074B"/>
    <w:rsid w:val="004E765D"/>
    <w:rsid w:val="005253A8"/>
    <w:rsid w:val="005253B7"/>
    <w:rsid w:val="00527E3E"/>
    <w:rsid w:val="005368A2"/>
    <w:rsid w:val="00543416"/>
    <w:rsid w:val="00545682"/>
    <w:rsid w:val="00575C9E"/>
    <w:rsid w:val="00585747"/>
    <w:rsid w:val="00585780"/>
    <w:rsid w:val="00592E0B"/>
    <w:rsid w:val="005A233D"/>
    <w:rsid w:val="005A413A"/>
    <w:rsid w:val="005B4398"/>
    <w:rsid w:val="005C6EC8"/>
    <w:rsid w:val="005D78E5"/>
    <w:rsid w:val="005F0B69"/>
    <w:rsid w:val="00604297"/>
    <w:rsid w:val="006064F9"/>
    <w:rsid w:val="00630045"/>
    <w:rsid w:val="00631583"/>
    <w:rsid w:val="00635412"/>
    <w:rsid w:val="0064067D"/>
    <w:rsid w:val="00641438"/>
    <w:rsid w:val="006A2A40"/>
    <w:rsid w:val="006A544A"/>
    <w:rsid w:val="006A6B96"/>
    <w:rsid w:val="006C6B6C"/>
    <w:rsid w:val="006D5671"/>
    <w:rsid w:val="006E1ADF"/>
    <w:rsid w:val="00721740"/>
    <w:rsid w:val="00735FC6"/>
    <w:rsid w:val="00740447"/>
    <w:rsid w:val="007478B1"/>
    <w:rsid w:val="007626A5"/>
    <w:rsid w:val="007759D5"/>
    <w:rsid w:val="00793573"/>
    <w:rsid w:val="007A17E9"/>
    <w:rsid w:val="007B0AAA"/>
    <w:rsid w:val="007C05D8"/>
    <w:rsid w:val="007C348B"/>
    <w:rsid w:val="007D347B"/>
    <w:rsid w:val="007F0000"/>
    <w:rsid w:val="007F699F"/>
    <w:rsid w:val="007F712E"/>
    <w:rsid w:val="00816479"/>
    <w:rsid w:val="0082114B"/>
    <w:rsid w:val="00833B3C"/>
    <w:rsid w:val="00843A58"/>
    <w:rsid w:val="008716DD"/>
    <w:rsid w:val="00874132"/>
    <w:rsid w:val="008879B4"/>
    <w:rsid w:val="008911CE"/>
    <w:rsid w:val="008A20A9"/>
    <w:rsid w:val="008C4634"/>
    <w:rsid w:val="008C4961"/>
    <w:rsid w:val="008C5101"/>
    <w:rsid w:val="008D0E12"/>
    <w:rsid w:val="008D1708"/>
    <w:rsid w:val="008D3A9D"/>
    <w:rsid w:val="008D4410"/>
    <w:rsid w:val="00906DFB"/>
    <w:rsid w:val="00917DEA"/>
    <w:rsid w:val="00941E15"/>
    <w:rsid w:val="0095216C"/>
    <w:rsid w:val="009823E5"/>
    <w:rsid w:val="0099247F"/>
    <w:rsid w:val="00997C42"/>
    <w:rsid w:val="009A439C"/>
    <w:rsid w:val="009C29FA"/>
    <w:rsid w:val="009C4665"/>
    <w:rsid w:val="009E1443"/>
    <w:rsid w:val="009E1C58"/>
    <w:rsid w:val="00A012D7"/>
    <w:rsid w:val="00A01A44"/>
    <w:rsid w:val="00A2350D"/>
    <w:rsid w:val="00A307D5"/>
    <w:rsid w:val="00A43907"/>
    <w:rsid w:val="00A831A5"/>
    <w:rsid w:val="00A85313"/>
    <w:rsid w:val="00A957E7"/>
    <w:rsid w:val="00AA7484"/>
    <w:rsid w:val="00AB0AB8"/>
    <w:rsid w:val="00AE2F36"/>
    <w:rsid w:val="00AE521D"/>
    <w:rsid w:val="00AE777C"/>
    <w:rsid w:val="00AF616F"/>
    <w:rsid w:val="00B110DA"/>
    <w:rsid w:val="00B23880"/>
    <w:rsid w:val="00B33E7B"/>
    <w:rsid w:val="00B423F7"/>
    <w:rsid w:val="00B466C0"/>
    <w:rsid w:val="00B501B5"/>
    <w:rsid w:val="00B53231"/>
    <w:rsid w:val="00B81DBF"/>
    <w:rsid w:val="00B8645B"/>
    <w:rsid w:val="00B96970"/>
    <w:rsid w:val="00BC6BE6"/>
    <w:rsid w:val="00BD2D06"/>
    <w:rsid w:val="00C01FF1"/>
    <w:rsid w:val="00C27791"/>
    <w:rsid w:val="00C41591"/>
    <w:rsid w:val="00C537A3"/>
    <w:rsid w:val="00C61190"/>
    <w:rsid w:val="00C82208"/>
    <w:rsid w:val="00C96E38"/>
    <w:rsid w:val="00CB14CA"/>
    <w:rsid w:val="00CB1E81"/>
    <w:rsid w:val="00CB4A79"/>
    <w:rsid w:val="00CB5B7C"/>
    <w:rsid w:val="00CB6E2B"/>
    <w:rsid w:val="00D128A3"/>
    <w:rsid w:val="00D16CCC"/>
    <w:rsid w:val="00D26EF8"/>
    <w:rsid w:val="00D40459"/>
    <w:rsid w:val="00D62E7D"/>
    <w:rsid w:val="00D66FE9"/>
    <w:rsid w:val="00D92E75"/>
    <w:rsid w:val="00DB0916"/>
    <w:rsid w:val="00DC212C"/>
    <w:rsid w:val="00DF7D2E"/>
    <w:rsid w:val="00E0117D"/>
    <w:rsid w:val="00E12BBB"/>
    <w:rsid w:val="00E57EF5"/>
    <w:rsid w:val="00E652DC"/>
    <w:rsid w:val="00E77DF0"/>
    <w:rsid w:val="00E84E0D"/>
    <w:rsid w:val="00E91F88"/>
    <w:rsid w:val="00E9513D"/>
    <w:rsid w:val="00EB5013"/>
    <w:rsid w:val="00F004FC"/>
    <w:rsid w:val="00F15E98"/>
    <w:rsid w:val="00F17346"/>
    <w:rsid w:val="00F344C7"/>
    <w:rsid w:val="00F53F90"/>
    <w:rsid w:val="00F708C5"/>
    <w:rsid w:val="00FA4680"/>
    <w:rsid w:val="00FB0ABC"/>
    <w:rsid w:val="00FB138E"/>
    <w:rsid w:val="00FC0E92"/>
    <w:rsid w:val="00FC11F0"/>
    <w:rsid w:val="00FC32CD"/>
    <w:rsid w:val="00FF2457"/>
    <w:rsid w:val="00FF48F5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281F7-231C-4BB6-8F7C-7CB206FD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1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2B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2B2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13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snhoj.weebly.com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mailto:dylan.johns@rbe.sk.ca" TargetMode="Externa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dawna.friesen</dc:creator>
  <cp:lastModifiedBy>Dylan Johns</cp:lastModifiedBy>
  <cp:revision>2</cp:revision>
  <cp:lastPrinted>2020-01-23T18:52:00Z</cp:lastPrinted>
  <dcterms:created xsi:type="dcterms:W3CDTF">2020-09-04T19:53:00Z</dcterms:created>
  <dcterms:modified xsi:type="dcterms:W3CDTF">2020-09-04T19:53:00Z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